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74" w:rsidRDefault="00396D74" w:rsidP="00396D74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bCs/>
          <w:color w:val="0000FF"/>
          <w:kern w:val="36"/>
          <w:sz w:val="36"/>
          <w:szCs w:val="36"/>
          <w:u w:val="single"/>
          <w:lang w:eastAsia="de-AT"/>
        </w:rPr>
      </w:pPr>
      <w:r w:rsidRPr="00B94EF1">
        <w:rPr>
          <w:rFonts w:ascii="Constantia" w:eastAsia="Times New Roman" w:hAnsi="Constantia" w:cs="Times New Roman"/>
          <w:b/>
          <w:bCs/>
          <w:color w:val="0000FF"/>
          <w:kern w:val="36"/>
          <w:sz w:val="36"/>
          <w:szCs w:val="36"/>
          <w:u w:val="single"/>
          <w:lang w:eastAsia="de-AT"/>
        </w:rPr>
        <w:t xml:space="preserve">Möglicher </w:t>
      </w:r>
      <w:r w:rsidRPr="00400345">
        <w:rPr>
          <w:rFonts w:ascii="Constantia" w:eastAsia="Times New Roman" w:hAnsi="Constantia" w:cs="Times New Roman"/>
          <w:b/>
          <w:bCs/>
          <w:color w:val="0000FF"/>
          <w:kern w:val="36"/>
          <w:sz w:val="36"/>
          <w:szCs w:val="36"/>
          <w:u w:val="single"/>
          <w:lang w:eastAsia="de-AT"/>
        </w:rPr>
        <w:t xml:space="preserve">Ablauf </w:t>
      </w:r>
      <w:r w:rsidRPr="00B94EF1">
        <w:rPr>
          <w:rFonts w:ascii="Constantia" w:eastAsia="Times New Roman" w:hAnsi="Constantia" w:cs="Times New Roman"/>
          <w:b/>
          <w:bCs/>
          <w:color w:val="0000FF"/>
          <w:kern w:val="36"/>
          <w:sz w:val="36"/>
          <w:szCs w:val="36"/>
          <w:u w:val="single"/>
          <w:lang w:eastAsia="de-AT"/>
        </w:rPr>
        <w:t xml:space="preserve">einer </w:t>
      </w:r>
      <w:r w:rsidRPr="00400345">
        <w:rPr>
          <w:rFonts w:ascii="Constantia" w:eastAsia="Times New Roman" w:hAnsi="Constantia" w:cs="Times New Roman"/>
          <w:b/>
          <w:bCs/>
          <w:color w:val="0000FF"/>
          <w:kern w:val="36"/>
          <w:sz w:val="36"/>
          <w:szCs w:val="36"/>
          <w:u w:val="single"/>
          <w:lang w:eastAsia="de-AT"/>
        </w:rPr>
        <w:t>FREIE TRAUUNG</w:t>
      </w:r>
    </w:p>
    <w:p w:rsidR="00396D74" w:rsidRPr="00B94EF1" w:rsidRDefault="00396D74" w:rsidP="00396D74"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b/>
          <w:bCs/>
          <w:color w:val="0000FF"/>
          <w:kern w:val="36"/>
          <w:sz w:val="36"/>
          <w:szCs w:val="36"/>
          <w:u w:val="single"/>
          <w:lang w:eastAsia="de-AT"/>
        </w:rPr>
      </w:pPr>
      <w:bookmarkStart w:id="0" w:name="_GoBack"/>
      <w:bookmarkEnd w:id="0"/>
    </w:p>
    <w:p w:rsidR="00396D74" w:rsidRPr="00886872" w:rsidRDefault="00396D74" w:rsidP="00396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hAnsi="Constantia"/>
        </w:rPr>
      </w:pPr>
      <w:r w:rsidRPr="00886872">
        <w:rPr>
          <w:rFonts w:ascii="Constantia" w:hAnsi="Constantia"/>
        </w:rPr>
        <w:t xml:space="preserve">Eintreffen der Gäste </w:t>
      </w:r>
      <w:r w:rsidRPr="00886872">
        <w:rPr>
          <w:rFonts w:ascii="Constantia" w:hAnsi="Constantia"/>
        </w:rPr>
        <w:br/>
      </w:r>
    </w:p>
    <w:p w:rsidR="00396D74" w:rsidRPr="00400345" w:rsidRDefault="00396D74" w:rsidP="00396D74">
      <w:pPr>
        <w:numPr>
          <w:ilvl w:val="0"/>
          <w:numId w:val="1"/>
        </w:numPr>
        <w:spacing w:before="100" w:beforeAutospacing="1" w:after="240" w:line="240" w:lineRule="auto"/>
        <w:rPr>
          <w:rFonts w:ascii="Constantia" w:hAnsi="Constantia"/>
        </w:rPr>
      </w:pPr>
      <w:r w:rsidRPr="00400345">
        <w:rPr>
          <w:rFonts w:ascii="Constantia" w:hAnsi="Constantia"/>
        </w:rPr>
        <w:t>Einzug (</w:t>
      </w:r>
      <w:r w:rsidRPr="00B94EF1">
        <w:rPr>
          <w:rFonts w:ascii="Constantia" w:hAnsi="Constantia"/>
        </w:rPr>
        <w:t xml:space="preserve">mit </w:t>
      </w:r>
      <w:r w:rsidRPr="00400345">
        <w:rPr>
          <w:rFonts w:ascii="Constantia" w:hAnsi="Constantia"/>
        </w:rPr>
        <w:t>Musik)</w:t>
      </w:r>
    </w:p>
    <w:p w:rsidR="00396D74" w:rsidRPr="00400345" w:rsidRDefault="00396D74" w:rsidP="00396D74">
      <w:pPr>
        <w:numPr>
          <w:ilvl w:val="0"/>
          <w:numId w:val="1"/>
        </w:numPr>
        <w:spacing w:before="100" w:beforeAutospacing="1" w:after="240" w:line="240" w:lineRule="auto"/>
        <w:rPr>
          <w:rFonts w:ascii="Constantia" w:hAnsi="Constantia"/>
        </w:rPr>
      </w:pPr>
      <w:r w:rsidRPr="00400345">
        <w:rPr>
          <w:rFonts w:ascii="Constantia" w:hAnsi="Constantia"/>
        </w:rPr>
        <w:t>Begrüßung durch freien Redner/freie Rednerin</w:t>
      </w:r>
    </w:p>
    <w:p w:rsidR="00396D74" w:rsidRPr="00400345" w:rsidRDefault="00396D74" w:rsidP="00396D74">
      <w:pPr>
        <w:numPr>
          <w:ilvl w:val="0"/>
          <w:numId w:val="1"/>
        </w:numPr>
        <w:spacing w:before="100" w:beforeAutospacing="1" w:after="240" w:line="240" w:lineRule="auto"/>
        <w:rPr>
          <w:rFonts w:ascii="Constantia" w:hAnsi="Constantia"/>
        </w:rPr>
      </w:pPr>
      <w:r w:rsidRPr="00400345">
        <w:rPr>
          <w:rFonts w:ascii="Constantia" w:hAnsi="Constantia"/>
        </w:rPr>
        <w:t xml:space="preserve">Persönliche/Individuelle Rede </w:t>
      </w:r>
    </w:p>
    <w:p w:rsidR="00396D74" w:rsidRPr="00886872" w:rsidRDefault="00396D74" w:rsidP="00396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hAnsi="Constantia"/>
        </w:rPr>
      </w:pPr>
      <w:r w:rsidRPr="00886872">
        <w:rPr>
          <w:rFonts w:ascii="Constantia" w:hAnsi="Constantia"/>
        </w:rPr>
        <w:t>Gedicht oder Geschichte zur Liebe</w:t>
      </w:r>
      <w:r w:rsidRPr="00886872">
        <w:rPr>
          <w:rFonts w:ascii="Constantia" w:hAnsi="Constantia"/>
        </w:rPr>
        <w:br/>
      </w:r>
    </w:p>
    <w:p w:rsidR="00396D74" w:rsidRPr="00400345" w:rsidRDefault="00396D74" w:rsidP="00396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hAnsi="Constantia"/>
        </w:rPr>
      </w:pPr>
      <w:r w:rsidRPr="00886872">
        <w:rPr>
          <w:rFonts w:ascii="Constantia" w:hAnsi="Constantia"/>
        </w:rPr>
        <w:t>Musik</w:t>
      </w:r>
      <w:r w:rsidRPr="00886872">
        <w:rPr>
          <w:rFonts w:ascii="Constantia" w:hAnsi="Constantia"/>
        </w:rPr>
        <w:br/>
      </w:r>
    </w:p>
    <w:p w:rsidR="00396D74" w:rsidRPr="00400345" w:rsidRDefault="00396D74" w:rsidP="00396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hAnsi="Constantia"/>
        </w:rPr>
      </w:pPr>
      <w:r w:rsidRPr="00400345">
        <w:rPr>
          <w:rFonts w:ascii="Constantia" w:hAnsi="Constantia"/>
        </w:rPr>
        <w:t xml:space="preserve">Liebesbekenntnis/Trauversprechen </w:t>
      </w:r>
      <w:r w:rsidRPr="00B94EF1">
        <w:rPr>
          <w:rFonts w:ascii="Constantia" w:hAnsi="Constantia"/>
        </w:rPr>
        <w:br/>
      </w:r>
      <w:r w:rsidRPr="00886872">
        <w:rPr>
          <w:rFonts w:ascii="Constantia" w:hAnsi="Constantia"/>
        </w:rPr>
        <w:t>je nach Wunsch mit Traufrage / Ja-Wort / Gegenseitige Liebeserklärung / Kuss des Brautpaares</w:t>
      </w:r>
      <w:r w:rsidRPr="00886872">
        <w:rPr>
          <w:rFonts w:ascii="Constantia" w:hAnsi="Constantia"/>
        </w:rPr>
        <w:br/>
      </w:r>
    </w:p>
    <w:p w:rsidR="00396D74" w:rsidRPr="00B94EF1" w:rsidRDefault="00396D74" w:rsidP="00396D74">
      <w:pPr>
        <w:numPr>
          <w:ilvl w:val="0"/>
          <w:numId w:val="1"/>
        </w:numPr>
        <w:spacing w:before="100" w:beforeAutospacing="1" w:after="240" w:line="240" w:lineRule="auto"/>
        <w:rPr>
          <w:rFonts w:ascii="Constantia" w:hAnsi="Constantia"/>
        </w:rPr>
      </w:pPr>
      <w:r w:rsidRPr="00886872">
        <w:rPr>
          <w:rFonts w:ascii="Constantia" w:hAnsi="Constantia"/>
        </w:rPr>
        <w:t xml:space="preserve">Gegenseitiges Anstecken der Trauringe </w:t>
      </w:r>
    </w:p>
    <w:p w:rsidR="00396D74" w:rsidRPr="00B94EF1" w:rsidRDefault="00396D74" w:rsidP="00396D74">
      <w:pPr>
        <w:numPr>
          <w:ilvl w:val="0"/>
          <w:numId w:val="1"/>
        </w:numPr>
        <w:spacing w:before="100" w:beforeAutospacing="1" w:after="240" w:line="240" w:lineRule="auto"/>
        <w:rPr>
          <w:rFonts w:ascii="Constantia" w:hAnsi="Constantia"/>
        </w:rPr>
      </w:pPr>
      <w:r w:rsidRPr="00400345">
        <w:rPr>
          <w:rFonts w:ascii="Constantia" w:hAnsi="Constantia"/>
        </w:rPr>
        <w:t>Musik</w:t>
      </w:r>
    </w:p>
    <w:p w:rsidR="00396D74" w:rsidRPr="00886872" w:rsidRDefault="00396D74" w:rsidP="00396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hAnsi="Constantia"/>
        </w:rPr>
      </w:pPr>
      <w:hyperlink r:id="rId5" w:history="1">
        <w:r w:rsidRPr="00B94EF1">
          <w:t>Gute Wünsche</w:t>
        </w:r>
      </w:hyperlink>
      <w:r w:rsidRPr="00886872">
        <w:rPr>
          <w:rFonts w:ascii="Constantia" w:hAnsi="Constantia"/>
        </w:rPr>
        <w:t xml:space="preserve"> für das Brautpaar - vorgetragen durch Freunde und Angehörige</w:t>
      </w:r>
      <w:r w:rsidRPr="00886872">
        <w:rPr>
          <w:rFonts w:ascii="Constantia" w:hAnsi="Constantia"/>
        </w:rPr>
        <w:br/>
      </w:r>
    </w:p>
    <w:p w:rsidR="00396D74" w:rsidRPr="00400345" w:rsidRDefault="00396D74" w:rsidP="00396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hAnsi="Constantia"/>
        </w:rPr>
      </w:pPr>
      <w:r w:rsidRPr="00886872">
        <w:rPr>
          <w:rFonts w:ascii="Constantia" w:hAnsi="Constantia"/>
        </w:rPr>
        <w:t>Hinweise auf den weiteren Verlauf des Tages / Dankesworte des Brautpaares</w:t>
      </w:r>
      <w:r w:rsidRPr="00886872">
        <w:rPr>
          <w:rFonts w:ascii="Constantia" w:hAnsi="Constantia"/>
        </w:rPr>
        <w:br/>
      </w:r>
    </w:p>
    <w:p w:rsidR="00396D74" w:rsidRPr="00400345" w:rsidRDefault="00396D74" w:rsidP="00396D74">
      <w:pPr>
        <w:numPr>
          <w:ilvl w:val="0"/>
          <w:numId w:val="1"/>
        </w:numPr>
        <w:spacing w:before="100" w:beforeAutospacing="1" w:after="240" w:line="240" w:lineRule="auto"/>
        <w:rPr>
          <w:rFonts w:ascii="Constantia" w:hAnsi="Constantia"/>
        </w:rPr>
      </w:pPr>
      <w:r w:rsidRPr="00400345">
        <w:rPr>
          <w:rFonts w:ascii="Constantia" w:hAnsi="Constantia"/>
        </w:rPr>
        <w:t xml:space="preserve">Schlussworte </w:t>
      </w:r>
    </w:p>
    <w:p w:rsidR="00396D74" w:rsidRDefault="00396D74" w:rsidP="00396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hAnsi="Constantia"/>
        </w:rPr>
      </w:pPr>
      <w:r w:rsidRPr="00400345">
        <w:rPr>
          <w:rFonts w:ascii="Constantia" w:hAnsi="Constantia"/>
        </w:rPr>
        <w:t xml:space="preserve">Auszug </w:t>
      </w:r>
      <w:r w:rsidRPr="00B94EF1">
        <w:rPr>
          <w:rFonts w:ascii="Constantia" w:hAnsi="Constantia"/>
        </w:rPr>
        <w:t xml:space="preserve">mit schwungvoller </w:t>
      </w:r>
      <w:r w:rsidRPr="00400345">
        <w:rPr>
          <w:rFonts w:ascii="Constantia" w:hAnsi="Constantia"/>
        </w:rPr>
        <w:t>Musik</w:t>
      </w:r>
    </w:p>
    <w:p w:rsidR="00396D74" w:rsidRDefault="00396D74" w:rsidP="00396D74">
      <w:pPr>
        <w:rPr>
          <w:rFonts w:ascii="Constantia" w:hAnsi="Constantia"/>
        </w:rPr>
      </w:pPr>
    </w:p>
    <w:p w:rsidR="00396D74" w:rsidRDefault="00396D74" w:rsidP="00396D74">
      <w:pPr>
        <w:rPr>
          <w:rFonts w:ascii="Constantia" w:hAnsi="Constantia"/>
        </w:rPr>
      </w:pPr>
    </w:p>
    <w:p w:rsidR="00396D74" w:rsidRPr="00B94EF1" w:rsidRDefault="00396D74" w:rsidP="00396D74">
      <w:pPr>
        <w:rPr>
          <w:rFonts w:ascii="Constantia" w:eastAsia="Times New Roman" w:hAnsi="Constantia" w:cs="Times New Roman"/>
          <w:color w:val="0000FF"/>
          <w:kern w:val="36"/>
          <w:sz w:val="32"/>
          <w:szCs w:val="32"/>
          <w:u w:val="single"/>
          <w:lang w:eastAsia="de-AT"/>
        </w:rPr>
      </w:pPr>
      <w:r w:rsidRPr="00B94EF1">
        <w:rPr>
          <w:rFonts w:ascii="Constantia" w:eastAsia="Times New Roman" w:hAnsi="Constantia" w:cs="Times New Roman"/>
          <w:color w:val="0000FF"/>
          <w:kern w:val="36"/>
          <w:sz w:val="32"/>
          <w:szCs w:val="32"/>
          <w:u w:val="single"/>
          <w:lang w:eastAsia="de-AT"/>
        </w:rPr>
        <w:t>Ergänzungen:</w:t>
      </w:r>
    </w:p>
    <w:p w:rsidR="00396D74" w:rsidRPr="00B94EF1" w:rsidRDefault="00396D74" w:rsidP="00396D74">
      <w:pPr>
        <w:pStyle w:val="Listenabsatz"/>
        <w:numPr>
          <w:ilvl w:val="0"/>
          <w:numId w:val="2"/>
        </w:numPr>
        <w:spacing w:before="100" w:beforeAutospacing="1" w:after="100" w:afterAutospacing="1" w:line="360" w:lineRule="auto"/>
        <w:rPr>
          <w:rFonts w:ascii="Constantia" w:hAnsi="Constantia"/>
        </w:rPr>
      </w:pPr>
      <w:r w:rsidRPr="00B94EF1">
        <w:rPr>
          <w:rFonts w:ascii="Constantia" w:hAnsi="Constantia"/>
        </w:rPr>
        <w:t>Gerne leite ich gewünschte Rituale an</w:t>
      </w:r>
    </w:p>
    <w:p w:rsidR="00396D74" w:rsidRDefault="00396D74" w:rsidP="00396D74">
      <w:pPr>
        <w:pStyle w:val="Listenabsatz"/>
        <w:numPr>
          <w:ilvl w:val="0"/>
          <w:numId w:val="2"/>
        </w:numPr>
        <w:spacing w:before="100" w:beforeAutospacing="1" w:after="100" w:afterAutospacing="1" w:line="360" w:lineRule="auto"/>
        <w:rPr>
          <w:rFonts w:ascii="Constantia" w:hAnsi="Constantia"/>
        </w:rPr>
      </w:pPr>
      <w:r w:rsidRPr="00B94EF1">
        <w:rPr>
          <w:rFonts w:ascii="Constantia" w:hAnsi="Constantia"/>
        </w:rPr>
        <w:t xml:space="preserve">Familienmitglieder oder Kinder können mit einem Gedicht, persönlichen Wünschen, Liedern oder Ähnlichem in den Ablauf der Zeremonie eingebunden werden. </w:t>
      </w:r>
    </w:p>
    <w:p w:rsidR="00396D74" w:rsidRPr="000B25A0" w:rsidRDefault="00396D74" w:rsidP="00396D74">
      <w:pPr>
        <w:pStyle w:val="Listenabsatz"/>
        <w:numPr>
          <w:ilvl w:val="0"/>
          <w:numId w:val="2"/>
        </w:numPr>
        <w:spacing w:before="100" w:beforeAutospacing="1" w:after="100" w:afterAutospacing="1" w:line="360" w:lineRule="auto"/>
        <w:rPr>
          <w:rFonts w:ascii="Constantia" w:hAnsi="Constantia"/>
        </w:rPr>
      </w:pPr>
      <w:r w:rsidRPr="00B94EF1">
        <w:rPr>
          <w:rFonts w:ascii="Constantia" w:hAnsi="Constantia"/>
        </w:rPr>
        <w:t>Auf Wunsch gebe ich gerne meinen persönlichen Segen</w:t>
      </w:r>
    </w:p>
    <w:p w:rsidR="00396D74" w:rsidRPr="00886872" w:rsidRDefault="00396D74" w:rsidP="00396D74">
      <w:pPr>
        <w:pStyle w:val="Listenabsatz"/>
        <w:numPr>
          <w:ilvl w:val="0"/>
          <w:numId w:val="2"/>
        </w:numPr>
        <w:spacing w:before="100" w:beforeAutospacing="1" w:after="100" w:afterAutospacing="1" w:line="360" w:lineRule="auto"/>
        <w:rPr>
          <w:rFonts w:ascii="Constantia" w:hAnsi="Constantia"/>
        </w:rPr>
      </w:pPr>
      <w:r w:rsidRPr="00886872">
        <w:rPr>
          <w:rFonts w:ascii="Constantia" w:hAnsi="Constantia"/>
        </w:rPr>
        <w:t>Stellt eure Feier unter ein Motto - dies macht die freie Trauung noch individueller und persönlicher</w:t>
      </w:r>
    </w:p>
    <w:p w:rsidR="006F7B1F" w:rsidRDefault="006F7B1F"/>
    <w:sectPr w:rsidR="006F7B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1D5"/>
    <w:multiLevelType w:val="multilevel"/>
    <w:tmpl w:val="8940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912DD"/>
    <w:multiLevelType w:val="hybridMultilevel"/>
    <w:tmpl w:val="94CCB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74"/>
    <w:rsid w:val="00396D74"/>
    <w:rsid w:val="006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E393"/>
  <w15:chartTrackingRefBased/>
  <w15:docId w15:val="{0C3A69B5-607F-4D60-A679-8F2F71CF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96D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6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ochzeit-trauung.de/Wuensche_Trauun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g f</cp:lastModifiedBy>
  <cp:revision>1</cp:revision>
  <dcterms:created xsi:type="dcterms:W3CDTF">2019-09-30T10:01:00Z</dcterms:created>
  <dcterms:modified xsi:type="dcterms:W3CDTF">2019-09-30T10:02:00Z</dcterms:modified>
</cp:coreProperties>
</file>