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192" w:rsidRPr="00156110" w:rsidRDefault="009E4192" w:rsidP="009E4192">
      <w:pPr>
        <w:spacing w:before="100" w:beforeAutospacing="1" w:after="100" w:afterAutospacing="1" w:line="240" w:lineRule="auto"/>
        <w:outlineLvl w:val="0"/>
        <w:rPr>
          <w:rFonts w:ascii="Constantia" w:eastAsia="Times New Roman" w:hAnsi="Constantia" w:cs="Times New Roman"/>
          <w:b/>
          <w:bCs/>
          <w:color w:val="0000FF"/>
          <w:kern w:val="36"/>
          <w:sz w:val="44"/>
          <w:szCs w:val="44"/>
          <w:u w:val="single"/>
          <w:lang w:eastAsia="de-AT"/>
        </w:rPr>
      </w:pPr>
      <w:r w:rsidRPr="00156110">
        <w:rPr>
          <w:rFonts w:ascii="Constantia" w:eastAsia="Times New Roman" w:hAnsi="Constantia" w:cs="Times New Roman"/>
          <w:b/>
          <w:bCs/>
          <w:color w:val="0000FF"/>
          <w:kern w:val="36"/>
          <w:sz w:val="44"/>
          <w:szCs w:val="44"/>
          <w:u w:val="single"/>
          <w:lang w:eastAsia="de-AT"/>
        </w:rPr>
        <w:t>Irischer Hochzeitssegen</w:t>
      </w:r>
    </w:p>
    <w:p w:rsidR="009E4192" w:rsidRPr="00156110" w:rsidRDefault="009E4192" w:rsidP="009E4192">
      <w:pPr>
        <w:pStyle w:val="StandardWeb"/>
        <w:rPr>
          <w:rFonts w:ascii="Constantia" w:hAnsi="Constantia"/>
        </w:rPr>
      </w:pPr>
      <w:r w:rsidRPr="00156110">
        <w:rPr>
          <w:rFonts w:ascii="Constantia" w:hAnsi="Constantia"/>
        </w:rPr>
        <w:t>In Eurer Ehe möge es keinen Tag geben, an dem ihr sagen müsst:</w:t>
      </w:r>
      <w:r w:rsidRPr="00156110">
        <w:rPr>
          <w:rFonts w:ascii="Constantia" w:hAnsi="Constantia"/>
        </w:rPr>
        <w:br/>
        <w:t>damals haben wir uns geliebt, heute ist die Liebe gestorben.</w:t>
      </w:r>
      <w:r w:rsidRPr="00156110">
        <w:rPr>
          <w:rFonts w:ascii="Constantia" w:hAnsi="Constantia"/>
        </w:rPr>
        <w:br/>
        <w:t>Keinen Tag, an dem Ihr sagt:</w:t>
      </w:r>
      <w:r w:rsidRPr="00156110">
        <w:rPr>
          <w:rFonts w:ascii="Constantia" w:hAnsi="Constantia"/>
        </w:rPr>
        <w:br/>
        <w:t>wir haben keine Freunde, die uns verstehen,</w:t>
      </w:r>
      <w:r w:rsidRPr="00156110">
        <w:rPr>
          <w:rFonts w:ascii="Constantia" w:hAnsi="Constantia"/>
        </w:rPr>
        <w:br/>
        <w:t>die mit uns sprechen, die uns zuhören,</w:t>
      </w:r>
      <w:r w:rsidRPr="00156110">
        <w:rPr>
          <w:rFonts w:ascii="Constantia" w:hAnsi="Constantia"/>
        </w:rPr>
        <w:br/>
        <w:t>die uns helfen, die mit uns leiden, die sich mit uns freuen.</w:t>
      </w:r>
      <w:r w:rsidRPr="00156110">
        <w:rPr>
          <w:rFonts w:ascii="Constantia" w:hAnsi="Constantia"/>
        </w:rPr>
        <w:br/>
        <w:t>Keinen Tag an dem Ihr sagt: ich bin allein, du bist mir fremd!</w:t>
      </w:r>
      <w:r w:rsidRPr="00156110">
        <w:rPr>
          <w:rFonts w:ascii="Constantia" w:hAnsi="Constantia"/>
        </w:rPr>
        <w:br/>
        <w:t>Ihr möget einander Gutes tun, einander trösten und verzeihen.</w:t>
      </w:r>
      <w:r w:rsidRPr="00156110">
        <w:rPr>
          <w:rFonts w:ascii="Constantia" w:hAnsi="Constantia"/>
        </w:rPr>
        <w:br/>
        <w:t>Eure Liebe bleibe phantasievoll und lebendig,</w:t>
      </w:r>
      <w:r w:rsidRPr="00156110">
        <w:rPr>
          <w:rFonts w:ascii="Constantia" w:hAnsi="Constantia"/>
        </w:rPr>
        <w:br/>
        <w:t>und eure Sehnsüchte mögen sich erfüllen.</w:t>
      </w:r>
      <w:r w:rsidRPr="00156110">
        <w:rPr>
          <w:rFonts w:ascii="Constantia" w:hAnsi="Constantia"/>
        </w:rPr>
        <w:br/>
        <w:t>Die Tür Eurer Wohnung möge offen sein für Menschen,</w:t>
      </w:r>
      <w:r w:rsidRPr="00156110">
        <w:rPr>
          <w:rFonts w:ascii="Constantia" w:hAnsi="Constantia"/>
        </w:rPr>
        <w:br/>
        <w:t>die Euch wichtig sind und denen Ihr wichtig seid.</w:t>
      </w:r>
      <w:r w:rsidRPr="00156110">
        <w:rPr>
          <w:rFonts w:ascii="Constantia" w:hAnsi="Constantia"/>
        </w:rPr>
        <w:br/>
        <w:t>Die Rat geben und denen Ihr raten könnt.</w:t>
      </w:r>
      <w:r w:rsidRPr="00156110">
        <w:rPr>
          <w:rFonts w:ascii="Constantia" w:hAnsi="Constantia"/>
        </w:rPr>
        <w:br/>
        <w:t>Eure Ehe bleibe spannend und Ihr möget alle Spannungen aushalten.</w:t>
      </w:r>
      <w:r w:rsidRPr="00156110">
        <w:rPr>
          <w:rFonts w:ascii="Constantia" w:hAnsi="Constantia"/>
        </w:rPr>
        <w:br/>
        <w:t>Eure Ehe bleibe glücklich indem Ihr Eurer Treue traut,</w:t>
      </w:r>
      <w:r w:rsidRPr="00156110">
        <w:rPr>
          <w:rFonts w:ascii="Constantia" w:hAnsi="Constantia"/>
        </w:rPr>
        <w:br/>
        <w:t xml:space="preserve">Euch in der Treue Gottes aufgehoben </w:t>
      </w:r>
      <w:proofErr w:type="spellStart"/>
      <w:r w:rsidRPr="00156110">
        <w:rPr>
          <w:rFonts w:ascii="Constantia" w:hAnsi="Constantia"/>
        </w:rPr>
        <w:t>wißt</w:t>
      </w:r>
      <w:proofErr w:type="spellEnd"/>
      <w:r w:rsidRPr="00156110">
        <w:rPr>
          <w:rFonts w:ascii="Constantia" w:hAnsi="Constantia"/>
        </w:rPr>
        <w:t>.</w:t>
      </w:r>
      <w:r w:rsidRPr="00156110">
        <w:rPr>
          <w:rFonts w:ascii="Constantia" w:hAnsi="Constantia"/>
        </w:rPr>
        <w:br/>
        <w:t>Dann wird für Euch und für andere</w:t>
      </w:r>
      <w:r w:rsidRPr="00156110">
        <w:rPr>
          <w:rFonts w:ascii="Constantia" w:hAnsi="Constantia"/>
        </w:rPr>
        <w:br/>
        <w:t>Eure Ehe ein Zeichen der Hoffnung und des Mutes.</w:t>
      </w:r>
      <w:r w:rsidRPr="00156110">
        <w:rPr>
          <w:rFonts w:ascii="Constantia" w:hAnsi="Constantia"/>
        </w:rPr>
        <w:br/>
        <w:t>Gottes Liebe möge in Eurer Liebe greifbar und spürbar werden,</w:t>
      </w:r>
      <w:r w:rsidRPr="00156110">
        <w:rPr>
          <w:rFonts w:ascii="Constantia" w:hAnsi="Constantia"/>
        </w:rPr>
        <w:br/>
        <w:t>denn Gott will in uns sichtbar werden.</w:t>
      </w:r>
    </w:p>
    <w:p w:rsidR="00212424" w:rsidRDefault="00212424">
      <w:bookmarkStart w:id="0" w:name="_GoBack"/>
      <w:bookmarkEnd w:id="0"/>
    </w:p>
    <w:sectPr w:rsidR="00212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92"/>
    <w:rsid w:val="00212424"/>
    <w:rsid w:val="009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6B9F5-663E-4328-B675-4DBBE292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9E419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9E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f</dc:creator>
  <cp:keywords/>
  <dc:description/>
  <cp:lastModifiedBy>g f</cp:lastModifiedBy>
  <cp:revision>1</cp:revision>
  <dcterms:created xsi:type="dcterms:W3CDTF">2019-09-24T20:36:00Z</dcterms:created>
  <dcterms:modified xsi:type="dcterms:W3CDTF">2019-09-24T20:37:00Z</dcterms:modified>
</cp:coreProperties>
</file>